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Дидактические игры на занятиях обучения грамоте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«Поймай рыбку»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> удочка с магнитом, предметные картинки со скрепками.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по очереди вылавливают удочкой, разные предметные картинки. Затем называют изображённые предмет, определяют наличие или отсутствие в его названии заданного звука (например «</w:t>
      </w:r>
      <w:proofErr w:type="spellStart"/>
      <w:r>
        <w:rPr>
          <w:color w:val="000000"/>
          <w:sz w:val="27"/>
          <w:szCs w:val="27"/>
        </w:rPr>
        <w:t>р</w:t>
      </w:r>
      <w:proofErr w:type="spellEnd"/>
      <w:r>
        <w:rPr>
          <w:color w:val="000000"/>
          <w:sz w:val="27"/>
          <w:szCs w:val="27"/>
        </w:rPr>
        <w:t xml:space="preserve">»), его позицию в слове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в начале, в середине, в конце). За правильный ответ ребенок получает фишку (рыбку), выигрывает тот, кто больше наберет фишек (рыбок).</w:t>
      </w:r>
      <w:r>
        <w:rPr>
          <w:color w:val="000000"/>
          <w:sz w:val="27"/>
          <w:szCs w:val="27"/>
        </w:rPr>
        <w:br/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 какого звука начинается слово?»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> игрушка кукла Маша.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говорит «Катя скоро пойдет в школу, а сегодня она пришла к нам в гости, чтобы узнать с какого звука начинается её имя». Подскажите дети, с какого звука начинается имя Маша? Определите, с какого звука начинается имя соседа, с которым вы сидите? (названия животных, предметов)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 Подари подарки»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Играют две (три) команды.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день рождения у звука «о», (у звука «</w:t>
      </w:r>
      <w:proofErr w:type="spellStart"/>
      <w:r>
        <w:rPr>
          <w:color w:val="000000"/>
          <w:sz w:val="27"/>
          <w:szCs w:val="27"/>
        </w:rPr>
        <w:t>п</w:t>
      </w:r>
      <w:proofErr w:type="spellEnd"/>
      <w:r>
        <w:rPr>
          <w:color w:val="000000"/>
          <w:sz w:val="27"/>
          <w:szCs w:val="27"/>
        </w:rPr>
        <w:t>», «к» и т.д.). Подарите ему слова - подарки. Подарок должен начинаться со звука «о». Побеждает та команда, которая придумает последнее слово.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«Кто быстрее соберет вещи?»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 xml:space="preserve"> коробки – чемоданы (на одном наклеена буква с, на другом </w:t>
      </w:r>
      <w:proofErr w:type="gramStart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ш</w:t>
      </w:r>
      <w:proofErr w:type="spellEnd"/>
      <w:proofErr w:type="gramEnd"/>
      <w:r>
        <w:rPr>
          <w:color w:val="000000"/>
          <w:sz w:val="27"/>
          <w:szCs w:val="27"/>
        </w:rPr>
        <w:t>), предметные картинки на наборном полотне(шуба, шапка. шляпа, шарф, свитер, сарафан, сапоги, сандалии, костюм. рубашка).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«Найди вкусное слово»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 у куклы Кати День рожденья. Накроем стол к чаю. Поставим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вкусных лакомств. Но выбирая лакомство, нужно помнить, чтобы названия состояли только из двух или трех слогов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афли, калач, пастила, шоколад и т.д.)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Дидактические игры на занятиях по математике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«Поезд»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> карточки с цифрами (количество карточек определяется числом, до которого дети умеют считать)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Детям раздают карточки с числами. По команде «Составьте поезд» дети должны выстроиться по порядку. В этой игре может быть несколько команд. Та команда, которая быстро и правильно «составит поезд», везет остальных на прогулку.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«Освободи птичку»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> картинка с изображением клетки для птичек, изображение птичек (прикрепляются к клетке), на обратной стороне птички написано задание.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Птички находятся в клетке, воспитатель предлагает детям выпустить их на волю. Но для этого нужно выполнить задание. Дети берут птичку из клетки и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обратной</w:t>
      </w:r>
      <w:proofErr w:type="gramEnd"/>
      <w:r>
        <w:rPr>
          <w:color w:val="000000"/>
          <w:sz w:val="27"/>
          <w:szCs w:val="27"/>
        </w:rPr>
        <w:t xml:space="preserve"> сторону читают задание (например, посчитать от 5 до 6, назвать числа меньше 3 и т.п.). Если ребенок правильно ответит на вопрос, то птичка вылетает из клетки, если ошибся, то возвращается обратно в клетку.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«Составим поясок»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 </w:t>
      </w:r>
      <w:r>
        <w:rPr>
          <w:color w:val="000000"/>
          <w:sz w:val="27"/>
          <w:szCs w:val="27"/>
        </w:rPr>
        <w:t>красные квадраты, зеленые треугольники, желтые круги (у каждого ребенка по три - четыре фигуры).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Детям предлагается разместить один за другим квадрат, треугольник, круг. В такой же последовательности они должны разложить за этими фигурами следующие три такие же фигуры, затем еще раз повторить то же и т.д. В результате должен получиться разноцветный «поясок» из трех геометрических фигур, которые расположены в определенной последовательности. Воспитатель проверяет правильность выполнения задания. Выигрывает тот, кто ни разу не ошибся при составлении «пояска».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«Какие числа съел дедушка </w:t>
      </w:r>
      <w:proofErr w:type="spellStart"/>
      <w:r>
        <w:rPr>
          <w:b/>
          <w:bCs/>
          <w:color w:val="000000"/>
          <w:sz w:val="27"/>
          <w:szCs w:val="27"/>
        </w:rPr>
        <w:t>Цифроед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000000"/>
          <w:sz w:val="27"/>
          <w:szCs w:val="27"/>
        </w:rPr>
        <w:t> карточки с числами.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выставляет цифры с числами, перевернув 2-3 карточки. Дети должны сказать, какие числа пропущены.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беда, так беда!</w:t>
      </w:r>
      <w:r>
        <w:rPr>
          <w:color w:val="000000"/>
          <w:sz w:val="27"/>
          <w:szCs w:val="27"/>
        </w:rPr>
        <w:br/>
        <w:t xml:space="preserve">Снова Дед – </w:t>
      </w:r>
      <w:proofErr w:type="spellStart"/>
      <w:r>
        <w:rPr>
          <w:color w:val="000000"/>
          <w:sz w:val="27"/>
          <w:szCs w:val="27"/>
        </w:rPr>
        <w:t>Цифроед</w:t>
      </w:r>
      <w:proofErr w:type="spellEnd"/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ъел все числа на обед.</w:t>
      </w:r>
      <w:r>
        <w:rPr>
          <w:color w:val="000000"/>
          <w:sz w:val="27"/>
          <w:szCs w:val="27"/>
        </w:rPr>
        <w:br/>
        <w:t>Как печенье их таскает,</w:t>
      </w:r>
      <w:r>
        <w:rPr>
          <w:color w:val="000000"/>
          <w:sz w:val="27"/>
          <w:szCs w:val="27"/>
        </w:rPr>
        <w:br/>
        <w:t>Вставь, каких здесь не хватает.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Дидактические игры на занятиях по ознакомлению с окружающим миром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«Найди пару»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</w:t>
      </w:r>
      <w:r>
        <w:rPr>
          <w:color w:val="262525"/>
          <w:sz w:val="27"/>
          <w:szCs w:val="27"/>
        </w:rPr>
        <w:t> картинки «листья и плоды»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62525"/>
          <w:sz w:val="27"/>
          <w:szCs w:val="27"/>
        </w:rPr>
        <w:t xml:space="preserve">Воспитатель делит детей на 2 команды: одной раздает листья, другой плоды. По сигналу дети становятся парами так, чтобы листья соответствовали плодам. Правильно составленная пара проходит через волшебные ворота (двое детей с </w:t>
      </w:r>
      <w:r>
        <w:rPr>
          <w:color w:val="262525"/>
          <w:sz w:val="27"/>
          <w:szCs w:val="27"/>
        </w:rPr>
        <w:lastRenderedPageBreak/>
        <w:t>поднятыми вверх руками). Если задание выполнено неправильно, ворота закрываются.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62525"/>
          <w:sz w:val="27"/>
          <w:szCs w:val="27"/>
        </w:rPr>
        <w:t>Воспитатель раскладывает на столе перевернутые картинки с изображением животных и их детенышей. Предлагает детям взять по одной картинке, и найти себе пару.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«Кто придет в гости к медведю»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 </w:t>
      </w:r>
      <w:r>
        <w:rPr>
          <w:color w:val="000000"/>
          <w:sz w:val="27"/>
          <w:szCs w:val="27"/>
        </w:rPr>
        <w:t>предметные картинки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наборном полотне воспитатель выставляет предметные картинки с изображением моркови, грибов и т.п. Создается игровая ситуация: медведь ждет гостей и приготовил для них угощение. Дети должны догадаться, кого в гости ждет медведь.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«Соберем урожай в поле, саду, в огороде»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 </w:t>
      </w:r>
      <w:r>
        <w:rPr>
          <w:color w:val="000000"/>
          <w:sz w:val="27"/>
          <w:szCs w:val="27"/>
        </w:rPr>
        <w:t>предметные картинки.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Три команды «собирают урожай», первая – в поле, вторая - в саду, третья в - огороде.</w:t>
      </w:r>
      <w:proofErr w:type="gramEnd"/>
      <w:r>
        <w:rPr>
          <w:color w:val="000000"/>
          <w:sz w:val="27"/>
          <w:szCs w:val="27"/>
        </w:rPr>
        <w:t xml:space="preserve"> Выигрывает та команда, которая правильно выполнила задание.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«Что сделано на фабрике, а что вырастили в поле (саду, огороде)»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</w:t>
      </w:r>
      <w:r>
        <w:rPr>
          <w:color w:val="000000"/>
          <w:sz w:val="27"/>
          <w:szCs w:val="27"/>
        </w:rPr>
        <w:t>: предметные картинки с изображением овощей, фруктов, мебели, посуды, одежды.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Детям раздают предметные картинки. Они внимательно их рассматривают. Каждый из </w:t>
      </w:r>
      <w:proofErr w:type="gramStart"/>
      <w:r>
        <w:rPr>
          <w:color w:val="000000"/>
          <w:sz w:val="27"/>
          <w:szCs w:val="27"/>
        </w:rPr>
        <w:t>играющих</w:t>
      </w:r>
      <w:proofErr w:type="gramEnd"/>
      <w:r>
        <w:rPr>
          <w:color w:val="000000"/>
          <w:sz w:val="27"/>
          <w:szCs w:val="27"/>
        </w:rPr>
        <w:t xml:space="preserve"> рассказывает, что изображено на картинке, где этот предмет сделан (на фабрике, на заводе), или выращен (в поле, в саду, огороде). За правильный ответ ученик получает фишку.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учитель усложняет задание: предлагает сначала отложить все картинки, на которых изображены продукты труда колхозников, а потом рабочих.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«Зоопарк»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 </w:t>
      </w:r>
      <w:r>
        <w:rPr>
          <w:color w:val="000000"/>
          <w:sz w:val="27"/>
          <w:szCs w:val="27"/>
        </w:rPr>
        <w:t>игрушки,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изображение животных, предметные картинки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словесно описывает животное, дети должны угадать и назвать его. Аналогично можно провести игру «магазин».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«Бывает – не бывает»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материал: </w:t>
      </w:r>
      <w:r>
        <w:rPr>
          <w:color w:val="000000"/>
          <w:sz w:val="27"/>
          <w:szCs w:val="27"/>
        </w:rPr>
        <w:t>сюжетные картинки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говорит: «Я расскажу вам о том, какой бывает погода в то или иное время года, а вы должны сказать, бывает ли так».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Выпал снег и зацвели подснежники. Дети: Так не бывает.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А почему? Когда идет снег? А когда цветут подснежники?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использовать такие «путаницы»: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поехал на лыжах собирать землянику.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Падают желтые листья, дети пошли в школу.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был в лесу и видел в норе петуха.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Падают листья, птицы улетают в теплые края.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Зацвели первые цветы, на деревьях распускаются почки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т.д.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«Палочка, остановись»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становятся в круг, а воспитатель в центр. Игра проходит в </w:t>
      </w:r>
      <w:proofErr w:type="spellStart"/>
      <w:proofErr w:type="gramStart"/>
      <w:r>
        <w:rPr>
          <w:color w:val="000000"/>
          <w:sz w:val="27"/>
          <w:szCs w:val="27"/>
        </w:rPr>
        <w:t>в</w:t>
      </w:r>
      <w:proofErr w:type="spellEnd"/>
      <w:proofErr w:type="gramEnd"/>
      <w:r>
        <w:rPr>
          <w:color w:val="000000"/>
          <w:sz w:val="27"/>
          <w:szCs w:val="27"/>
        </w:rPr>
        <w:t xml:space="preserve"> виде эстафеты: дети называют слова и одновременно передают палочку по кругу. О том, на какую тему будут слова, договариваются заранее: « О чем будем рассказывать?» - « О зиме». Воспитатель предлагает подобрать вначале слово о погоде и дает палочку одному из ребят; тот называет первое слово (например. морозная) и передает следующему участнику игры и т. д. таким образом дети подбирают много сло</w:t>
      </w:r>
      <w:proofErr w:type="gramStart"/>
      <w:r>
        <w:rPr>
          <w:color w:val="000000"/>
          <w:sz w:val="27"/>
          <w:szCs w:val="27"/>
        </w:rPr>
        <w:t>в(</w:t>
      </w:r>
      <w:proofErr w:type="gramEnd"/>
      <w:r>
        <w:rPr>
          <w:color w:val="000000"/>
          <w:sz w:val="27"/>
          <w:szCs w:val="27"/>
        </w:rPr>
        <w:t>ведренная, холодная, снежная т.п.). Если играющий повторяет уже названное слово или не может назвать, воспитатель говорит: «Стоп»! Палочка, остановись!» - и это ребенок выходит из круга.</w:t>
      </w:r>
    </w:p>
    <w:p w:rsidR="0083102A" w:rsidRDefault="0083102A" w:rsidP="0083102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«Как живется вещам?»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выходит. Все рассматривают его одежду и отвечают на вопрос воспитателя «Хорошо ли живется рубашечке (ботинкам и т. д.) у Андрея?»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отвечают: «Хорошо. Она отглаженная. Все пуговицы на месте, </w:t>
      </w:r>
      <w:proofErr w:type="gramStart"/>
      <w:r>
        <w:rPr>
          <w:color w:val="000000"/>
          <w:sz w:val="27"/>
          <w:szCs w:val="27"/>
        </w:rPr>
        <w:t>чистая</w:t>
      </w:r>
      <w:proofErr w:type="gramEnd"/>
      <w:r>
        <w:rPr>
          <w:color w:val="000000"/>
          <w:sz w:val="27"/>
          <w:szCs w:val="27"/>
        </w:rPr>
        <w:t>».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Обсуждается как ухаживать за одеждой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бувью. чтобы выглядеть аккуратным.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«Без игры нет,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 Игра – это искра, зажигающая огонёк пытливости и любознательности». В.А.Сухомлинский.</w:t>
      </w:r>
    </w:p>
    <w:p w:rsidR="0083102A" w:rsidRDefault="0083102A" w:rsidP="0083102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Игра, являясь простым и близким человеку способом познания окружающей действительности, должна быть наиболее естественным и доступным путём к овладению теми или иными знаниями, умениями, навыками.</w:t>
      </w:r>
    </w:p>
    <w:p w:rsidR="0060020E" w:rsidRDefault="0060020E"/>
    <w:sectPr w:rsidR="0060020E" w:rsidSect="0060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02A"/>
    <w:rsid w:val="003F56E6"/>
    <w:rsid w:val="005036D7"/>
    <w:rsid w:val="0060020E"/>
    <w:rsid w:val="0083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6195</Characters>
  <Application>Microsoft Office Word</Application>
  <DocSecurity>0</DocSecurity>
  <Lines>51</Lines>
  <Paragraphs>14</Paragraphs>
  <ScaleCrop>false</ScaleCrop>
  <Company>Hewlett-Packard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2017-12-01T05:58:00Z</dcterms:created>
  <dcterms:modified xsi:type="dcterms:W3CDTF">2017-12-18T11:48:00Z</dcterms:modified>
</cp:coreProperties>
</file>